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7A" w:rsidRPr="00BE7867" w:rsidRDefault="00A9577A" w:rsidP="00A9577A">
      <w:pPr>
        <w:jc w:val="right"/>
        <w:rPr>
          <w:b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MON_1781541861"/>
      <w:bookmarkEnd w:id="0"/>
      <w:r w:rsidR="00263BF2" w:rsidRPr="006473B5">
        <w:rPr>
          <w:color w:val="000000"/>
          <w:sz w:val="24"/>
        </w:rPr>
        <w:object w:dxaOrig="5881" w:dyaOrig="6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3853395" r:id="rId9"/>
        </w:objec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A9577A" w:rsidRPr="003D7CDE" w:rsidRDefault="00A9577A" w:rsidP="00A9577A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ТЕРРИТОРИАЛЬНАЯ ИЗБИРАТЕЛЬНАЯ КОМИССИЯ №</w:t>
      </w:r>
      <w:r w:rsidR="00CF1923">
        <w:rPr>
          <w:b/>
          <w:szCs w:val="28"/>
          <w:lang w:val="ru-RU" w:eastAsia="ru-RU" w:bidi="ar-SA"/>
        </w:rPr>
        <w:t xml:space="preserve"> 43</w:t>
      </w:r>
    </w:p>
    <w:p w:rsidR="00A9577A" w:rsidRPr="003D7CDE" w:rsidRDefault="00A9577A" w:rsidP="00A9577A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:rsidR="00A9577A" w:rsidRPr="003D7CDE" w:rsidRDefault="00A9577A" w:rsidP="00A9577A">
      <w:pPr>
        <w:spacing w:after="0" w:line="240" w:lineRule="auto"/>
        <w:jc w:val="left"/>
        <w:rPr>
          <w:szCs w:val="20"/>
          <w:lang w:val="ru-RU" w:eastAsia="ru-RU" w:bidi="ar-SA"/>
        </w:rPr>
      </w:pPr>
    </w:p>
    <w:p w:rsidR="00A9577A" w:rsidRPr="003D7CDE" w:rsidRDefault="00A9577A" w:rsidP="00A9577A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РЕШЕНИЕ</w:t>
      </w:r>
    </w:p>
    <w:p w:rsidR="00A9577A" w:rsidRPr="003D7CDE" w:rsidRDefault="00A9577A" w:rsidP="00A9577A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p w:rsidR="00A9577A" w:rsidRPr="003D7CDE" w:rsidRDefault="00A9577A" w:rsidP="00A9577A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4673"/>
      </w:tblGrid>
      <w:tr w:rsidR="00A9577A" w:rsidRPr="003D7CDE" w:rsidTr="00FC43A5">
        <w:trPr>
          <w:trHeight w:val="429"/>
        </w:trPr>
        <w:tc>
          <w:tcPr>
            <w:tcW w:w="4926" w:type="dxa"/>
          </w:tcPr>
          <w:p w:rsidR="00A9577A" w:rsidRPr="003D7CDE" w:rsidRDefault="00263BF2" w:rsidP="00FC43A5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>
              <w:rPr>
                <w:b/>
                <w:szCs w:val="28"/>
                <w:lang w:val="ru-RU" w:eastAsia="ru-RU" w:bidi="ar-SA"/>
              </w:rPr>
              <w:t>30 июля</w:t>
            </w:r>
            <w:r w:rsidR="001A55A1">
              <w:rPr>
                <w:b/>
                <w:szCs w:val="28"/>
                <w:lang w:val="ru-RU" w:eastAsia="ru-RU" w:bidi="ar-SA"/>
              </w:rPr>
              <w:t xml:space="preserve"> </w:t>
            </w:r>
            <w:r w:rsidR="00A9577A" w:rsidRPr="003D7CDE">
              <w:rPr>
                <w:b/>
                <w:szCs w:val="28"/>
                <w:lang w:val="ru-RU" w:eastAsia="ru-RU" w:bidi="ar-SA"/>
              </w:rPr>
              <w:t>202</w:t>
            </w:r>
            <w:r w:rsidR="00CA4433">
              <w:rPr>
                <w:b/>
                <w:szCs w:val="28"/>
                <w:lang w:val="ru-RU" w:eastAsia="ru-RU" w:bidi="ar-SA"/>
              </w:rPr>
              <w:t>4</w:t>
            </w:r>
            <w:r w:rsidR="00A9577A" w:rsidRPr="003D7CDE">
              <w:rPr>
                <w:b/>
                <w:szCs w:val="28"/>
                <w:lang w:val="ru-RU" w:eastAsia="ru-RU" w:bidi="ar-SA"/>
              </w:rPr>
              <w:t xml:space="preserve"> года</w:t>
            </w:r>
          </w:p>
        </w:tc>
        <w:tc>
          <w:tcPr>
            <w:tcW w:w="4927" w:type="dxa"/>
          </w:tcPr>
          <w:p w:rsidR="00A9577A" w:rsidRPr="003D7CDE" w:rsidRDefault="00A9577A" w:rsidP="00CF1923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3D7CDE">
              <w:rPr>
                <w:b/>
                <w:szCs w:val="28"/>
                <w:lang w:val="ru-RU" w:eastAsia="ru-RU" w:bidi="ar-SA"/>
              </w:rPr>
              <w:t>№</w:t>
            </w:r>
            <w:r w:rsidR="00263BF2">
              <w:rPr>
                <w:b/>
                <w:szCs w:val="28"/>
                <w:lang w:val="ru-RU" w:eastAsia="ru-RU" w:bidi="ar-SA"/>
              </w:rPr>
              <w:t xml:space="preserve"> 70 - </w:t>
            </w:r>
            <w:r w:rsidRPr="003D7CDE">
              <w:rPr>
                <w:b/>
                <w:szCs w:val="28"/>
                <w:lang w:val="ru-RU" w:eastAsia="ru-RU" w:bidi="ar-SA"/>
              </w:rPr>
              <w:t> </w:t>
            </w:r>
            <w:r w:rsidR="00263BF2">
              <w:rPr>
                <w:b/>
                <w:szCs w:val="28"/>
                <w:lang w:val="ru-RU" w:eastAsia="ru-RU" w:bidi="ar-SA"/>
              </w:rPr>
              <w:t>21</w:t>
            </w:r>
          </w:p>
        </w:tc>
      </w:tr>
    </w:tbl>
    <w:p w:rsidR="00A9577A" w:rsidRPr="00263BF2" w:rsidRDefault="00263BF2" w:rsidP="00A9577A">
      <w:pPr>
        <w:spacing w:after="0" w:line="240" w:lineRule="auto"/>
        <w:jc w:val="left"/>
        <w:rPr>
          <w:b/>
          <w:sz w:val="22"/>
          <w:lang w:val="ru-RU" w:eastAsia="ru-RU" w:bidi="ar-SA"/>
        </w:rPr>
      </w:pPr>
      <w:r>
        <w:rPr>
          <w:b/>
          <w:sz w:val="22"/>
          <w:lang w:val="ru-RU" w:eastAsia="ru-RU" w:bidi="ar-SA"/>
        </w:rPr>
        <w:t xml:space="preserve"> </w:t>
      </w:r>
    </w:p>
    <w:p w:rsidR="00A9577A" w:rsidRPr="003D7CDE" w:rsidRDefault="00A9577A" w:rsidP="00A9577A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3D7CDE">
        <w:rPr>
          <w:szCs w:val="28"/>
          <w:lang w:val="ru-RU" w:eastAsia="ru-RU" w:bidi="ar-SA"/>
        </w:rPr>
        <w:t>Санкт-Петербург</w:t>
      </w:r>
    </w:p>
    <w:p w:rsidR="00A9577A" w:rsidRPr="0057406A" w:rsidRDefault="00A9577A" w:rsidP="00A9577A">
      <w:pPr>
        <w:spacing w:after="0" w:line="240" w:lineRule="auto"/>
        <w:jc w:val="left"/>
        <w:rPr>
          <w:rFonts w:eastAsia="Calibri"/>
          <w:bCs/>
          <w:szCs w:val="28"/>
          <w:lang w:val="ru-RU" w:eastAsia="ru-RU" w:bidi="ar-SA"/>
        </w:rPr>
      </w:pPr>
    </w:p>
    <w:p w:rsidR="005311EF" w:rsidRPr="002E3461" w:rsidRDefault="0097409B" w:rsidP="004A2A83">
      <w:pPr>
        <w:shd w:val="clear" w:color="auto" w:fill="FFFFFF"/>
        <w:spacing w:after="0" w:line="240" w:lineRule="auto"/>
        <w:jc w:val="center"/>
        <w:rPr>
          <w:rStyle w:val="markedcontent"/>
          <w:b/>
          <w:szCs w:val="28"/>
          <w:lang w:val="ru-RU"/>
        </w:rPr>
      </w:pPr>
      <w:r w:rsidRPr="002E3461">
        <w:rPr>
          <w:rStyle w:val="markedcontent"/>
          <w:b/>
          <w:szCs w:val="28"/>
          <w:lang w:val="ru-RU"/>
        </w:rPr>
        <w:t xml:space="preserve">Об аннулировании регистрации кандидата в депутаты </w:t>
      </w:r>
    </w:p>
    <w:p w:rsidR="001A55A1" w:rsidRPr="001A55A1" w:rsidRDefault="005311EF" w:rsidP="004A2A83">
      <w:pPr>
        <w:shd w:val="clear" w:color="auto" w:fill="FFFFFF"/>
        <w:spacing w:after="0" w:line="240" w:lineRule="auto"/>
        <w:jc w:val="center"/>
        <w:rPr>
          <w:b/>
          <w:bCs/>
          <w:szCs w:val="28"/>
          <w:lang w:val="ru-RU"/>
        </w:rPr>
      </w:pPr>
      <w:r w:rsidRPr="002E3461">
        <w:rPr>
          <w:b/>
          <w:bCs/>
          <w:szCs w:val="28"/>
          <w:lang w:val="ru-RU"/>
        </w:rPr>
        <w:t xml:space="preserve">муниципального совета </w:t>
      </w:r>
      <w:r w:rsidR="001A55A1" w:rsidRPr="001A55A1">
        <w:rPr>
          <w:b/>
          <w:szCs w:val="28"/>
          <w:lang w:val="ru-RU" w:eastAsia="ru-RU"/>
        </w:rPr>
        <w:t xml:space="preserve">внутригородского муниципального образования </w:t>
      </w:r>
      <w:r w:rsidR="001A55A1" w:rsidRPr="001A55A1">
        <w:rPr>
          <w:rStyle w:val="docdata"/>
          <w:b/>
          <w:bCs/>
          <w:szCs w:val="28"/>
          <w:lang w:val="ru-RU"/>
        </w:rPr>
        <w:t>города федерального значения Санкт-Петербурга поселок Металлострой</w:t>
      </w:r>
      <w:r w:rsidR="001A55A1" w:rsidRPr="001A55A1">
        <w:rPr>
          <w:rStyle w:val="docdata"/>
          <w:b/>
          <w:bCs/>
          <w:color w:val="000000"/>
          <w:szCs w:val="28"/>
          <w:lang w:val="ru-RU"/>
        </w:rPr>
        <w:t xml:space="preserve"> седьмого</w:t>
      </w:r>
      <w:r w:rsidR="001A55A1" w:rsidRPr="001A55A1">
        <w:rPr>
          <w:b/>
          <w:bCs/>
          <w:color w:val="FF0000"/>
          <w:szCs w:val="28"/>
          <w:lang w:val="ru-RU" w:eastAsia="ru-RU"/>
        </w:rPr>
        <w:t xml:space="preserve"> </w:t>
      </w:r>
      <w:r w:rsidR="001A55A1" w:rsidRPr="001A55A1">
        <w:rPr>
          <w:b/>
          <w:bCs/>
          <w:szCs w:val="28"/>
          <w:lang w:val="ru-RU" w:eastAsia="ru-RU"/>
        </w:rPr>
        <w:t>созыва</w:t>
      </w:r>
      <w:r w:rsidR="001A55A1" w:rsidRPr="001A55A1">
        <w:rPr>
          <w:b/>
          <w:szCs w:val="28"/>
          <w:lang w:val="ru-RU" w:eastAsia="ru-RU"/>
        </w:rPr>
        <w:t xml:space="preserve"> </w:t>
      </w:r>
      <w:r w:rsidRPr="001A55A1">
        <w:rPr>
          <w:b/>
          <w:bCs/>
          <w:szCs w:val="28"/>
          <w:lang w:val="ru-RU"/>
        </w:rPr>
        <w:t>п</w:t>
      </w:r>
      <w:r w:rsidRPr="002E3461">
        <w:rPr>
          <w:b/>
          <w:bCs/>
          <w:szCs w:val="28"/>
          <w:lang w:val="ru-RU"/>
        </w:rPr>
        <w:t xml:space="preserve">о </w:t>
      </w:r>
      <w:r w:rsidRPr="001A55A1">
        <w:rPr>
          <w:b/>
          <w:bCs/>
          <w:szCs w:val="28"/>
          <w:lang w:val="ru-RU"/>
        </w:rPr>
        <w:t>многомандатному избирательному округу №</w:t>
      </w:r>
      <w:r w:rsidRPr="001A55A1">
        <w:rPr>
          <w:b/>
          <w:bCs/>
          <w:szCs w:val="28"/>
        </w:rPr>
        <w:t> </w:t>
      </w:r>
      <w:r w:rsidR="00263BF2">
        <w:rPr>
          <w:b/>
          <w:bCs/>
          <w:szCs w:val="28"/>
          <w:lang w:val="ru-RU"/>
        </w:rPr>
        <w:t>2</w:t>
      </w:r>
    </w:p>
    <w:p w:rsidR="00DA5C4F" w:rsidRPr="002E3461" w:rsidRDefault="00263BF2" w:rsidP="004A2A83">
      <w:pPr>
        <w:shd w:val="clear" w:color="auto" w:fill="FFFFFF"/>
        <w:spacing w:after="0" w:line="240" w:lineRule="auto"/>
        <w:jc w:val="center"/>
        <w:rPr>
          <w:rStyle w:val="markedcontent"/>
          <w:rFonts w:ascii="Arial" w:hAnsi="Arial" w:cs="Arial"/>
          <w:b/>
          <w:i/>
          <w:sz w:val="35"/>
          <w:szCs w:val="35"/>
          <w:lang w:val="ru-RU"/>
        </w:rPr>
      </w:pPr>
      <w:r>
        <w:rPr>
          <w:b/>
          <w:bCs/>
          <w:szCs w:val="28"/>
          <w:lang w:val="ru-RU"/>
        </w:rPr>
        <w:t>Орловой Елены Алексеевны</w:t>
      </w:r>
    </w:p>
    <w:p w:rsidR="00DA5C4F" w:rsidRDefault="00DA5C4F" w:rsidP="00C12129">
      <w:pPr>
        <w:spacing w:after="0"/>
        <w:ind w:right="105" w:firstLine="851"/>
        <w:rPr>
          <w:rFonts w:eastAsia="Calibri"/>
          <w:spacing w:val="-1"/>
          <w:szCs w:val="28"/>
          <w:lang w:val="ru-RU" w:eastAsia="ru-RU" w:bidi="ar-SA"/>
        </w:rPr>
      </w:pPr>
    </w:p>
    <w:p w:rsidR="00F07A5A" w:rsidRDefault="00F07A5A" w:rsidP="00C12129">
      <w:pPr>
        <w:spacing w:after="0"/>
        <w:ind w:right="105" w:firstLine="851"/>
        <w:rPr>
          <w:rFonts w:eastAsia="Calibri"/>
          <w:szCs w:val="28"/>
          <w:lang w:val="ru-RU" w:eastAsia="ru-RU" w:bidi="ar-SA"/>
        </w:rPr>
      </w:pPr>
      <w:r>
        <w:rPr>
          <w:rFonts w:eastAsia="Calibri"/>
          <w:spacing w:val="-1"/>
          <w:szCs w:val="28"/>
          <w:lang w:val="ru-RU" w:eastAsia="ru-RU" w:bidi="ar-SA"/>
        </w:rPr>
        <w:t xml:space="preserve">На основании </w:t>
      </w:r>
      <w:r w:rsidR="00263BF2">
        <w:rPr>
          <w:rFonts w:eastAsia="Calibri"/>
          <w:spacing w:val="-1"/>
          <w:szCs w:val="28"/>
          <w:lang w:val="ru-RU" w:eastAsia="ru-RU" w:bidi="ar-SA"/>
        </w:rPr>
        <w:t xml:space="preserve">свидетельства о смерти </w:t>
      </w:r>
      <w:r w:rsidR="00263BF2">
        <w:rPr>
          <w:rFonts w:eastAsia="Calibri"/>
          <w:spacing w:val="-1"/>
          <w:szCs w:val="28"/>
          <w:lang w:eastAsia="ru-RU" w:bidi="ar-SA"/>
        </w:rPr>
        <w:t>I</w:t>
      </w:r>
      <w:r w:rsidR="00263BF2">
        <w:rPr>
          <w:rFonts w:eastAsia="Calibri"/>
          <w:spacing w:val="-1"/>
          <w:szCs w:val="28"/>
          <w:lang w:val="ru-RU" w:eastAsia="ru-RU" w:bidi="ar-SA"/>
        </w:rPr>
        <w:t>-ДЛ № 832186 от 26.07.2024 Орловой Елены Алексеевны</w:t>
      </w:r>
      <w:r>
        <w:rPr>
          <w:rFonts w:eastAsia="Calibri"/>
          <w:spacing w:val="-1"/>
          <w:szCs w:val="28"/>
          <w:lang w:val="ru-RU" w:eastAsia="ru-RU" w:bidi="ar-SA"/>
        </w:rPr>
        <w:t>, зарегистрированно</w:t>
      </w:r>
      <w:r w:rsidR="00263BF2">
        <w:rPr>
          <w:rFonts w:eastAsia="Calibri"/>
          <w:spacing w:val="-1"/>
          <w:szCs w:val="28"/>
          <w:lang w:val="ru-RU" w:eastAsia="ru-RU" w:bidi="ar-SA"/>
        </w:rPr>
        <w:t>й</w:t>
      </w:r>
      <w:r>
        <w:rPr>
          <w:rFonts w:eastAsia="Calibri"/>
          <w:spacing w:val="-1"/>
          <w:szCs w:val="28"/>
          <w:lang w:val="ru-RU" w:eastAsia="ru-RU" w:bidi="ar-SA"/>
        </w:rPr>
        <w:t xml:space="preserve"> кандидатом </w:t>
      </w:r>
      <w:r>
        <w:rPr>
          <w:rFonts w:eastAsia="Calibri"/>
          <w:szCs w:val="28"/>
          <w:lang w:val="ru-RU" w:eastAsia="ru-RU" w:bidi="ar-SA"/>
        </w:rPr>
        <w:t xml:space="preserve">на </w:t>
      </w:r>
      <w:r w:rsidR="00997D24" w:rsidRPr="00C76029">
        <w:rPr>
          <w:szCs w:val="28"/>
          <w:lang w:val="ru-RU"/>
        </w:rPr>
        <w:t>выбор</w:t>
      </w:r>
      <w:r w:rsidR="00A36309">
        <w:rPr>
          <w:szCs w:val="28"/>
          <w:lang w:val="ru-RU"/>
        </w:rPr>
        <w:t>ах</w:t>
      </w:r>
      <w:r w:rsidR="00997D24" w:rsidRPr="00C76029">
        <w:rPr>
          <w:szCs w:val="28"/>
          <w:lang w:val="ru-RU"/>
        </w:rPr>
        <w:t xml:space="preserve"> </w:t>
      </w:r>
      <w:r w:rsidR="00997D24" w:rsidRPr="00263BF2">
        <w:rPr>
          <w:bCs/>
          <w:szCs w:val="28"/>
          <w:lang w:val="ru-RU"/>
        </w:rPr>
        <w:t xml:space="preserve">депутатов </w:t>
      </w:r>
      <w:r w:rsidR="00997D24" w:rsidRPr="00C76029">
        <w:rPr>
          <w:bCs/>
          <w:szCs w:val="28"/>
          <w:lang w:val="ru-RU"/>
        </w:rPr>
        <w:t xml:space="preserve">муниципального совета </w:t>
      </w:r>
      <w:r w:rsidR="001A55A1" w:rsidRPr="001A55A1">
        <w:rPr>
          <w:szCs w:val="28"/>
          <w:lang w:val="ru-RU" w:eastAsia="ru-RU"/>
        </w:rPr>
        <w:t xml:space="preserve">внутригородского муниципального образования </w:t>
      </w:r>
      <w:r w:rsidR="001A55A1" w:rsidRPr="001A55A1">
        <w:rPr>
          <w:rStyle w:val="docdata"/>
          <w:bCs/>
          <w:szCs w:val="28"/>
          <w:lang w:val="ru-RU"/>
        </w:rPr>
        <w:t>города федерального значения Санкт-Петербурга поселок Металлострой</w:t>
      </w:r>
      <w:r w:rsidR="001A55A1" w:rsidRPr="001A55A1">
        <w:rPr>
          <w:rStyle w:val="docdata"/>
          <w:bCs/>
          <w:color w:val="000000"/>
          <w:szCs w:val="28"/>
          <w:lang w:val="ru-RU"/>
        </w:rPr>
        <w:t xml:space="preserve"> седьмого</w:t>
      </w:r>
      <w:r w:rsidR="001A55A1" w:rsidRPr="001A55A1">
        <w:rPr>
          <w:bCs/>
          <w:color w:val="FF0000"/>
          <w:szCs w:val="28"/>
          <w:lang w:val="ru-RU" w:eastAsia="ru-RU"/>
        </w:rPr>
        <w:t xml:space="preserve"> </w:t>
      </w:r>
      <w:r w:rsidR="001A55A1" w:rsidRPr="001A55A1">
        <w:rPr>
          <w:bCs/>
          <w:szCs w:val="28"/>
          <w:lang w:val="ru-RU" w:eastAsia="ru-RU"/>
        </w:rPr>
        <w:t>созыва</w:t>
      </w:r>
      <w:r w:rsidR="001A55A1" w:rsidRPr="001A55A1">
        <w:rPr>
          <w:szCs w:val="28"/>
          <w:lang w:val="ru-RU" w:eastAsia="ru-RU"/>
        </w:rPr>
        <w:t xml:space="preserve"> </w:t>
      </w:r>
      <w:r w:rsidR="00997D24" w:rsidRPr="00C76029">
        <w:rPr>
          <w:bCs/>
          <w:szCs w:val="28"/>
          <w:lang w:val="ru-RU"/>
        </w:rPr>
        <w:t xml:space="preserve">по </w:t>
      </w:r>
      <w:r w:rsidR="00997D24" w:rsidRPr="001A55A1">
        <w:rPr>
          <w:bCs/>
          <w:szCs w:val="28"/>
          <w:lang w:val="ru-RU"/>
        </w:rPr>
        <w:t>многомандатному избирательному</w:t>
      </w:r>
      <w:r w:rsidR="0097409B" w:rsidRPr="001A55A1">
        <w:rPr>
          <w:bCs/>
          <w:szCs w:val="28"/>
          <w:lang w:val="ru-RU"/>
        </w:rPr>
        <w:t xml:space="preserve"> </w:t>
      </w:r>
      <w:r w:rsidR="00997D24" w:rsidRPr="001A55A1">
        <w:rPr>
          <w:bCs/>
          <w:szCs w:val="28"/>
          <w:lang w:val="ru-RU"/>
        </w:rPr>
        <w:t>округу</w:t>
      </w:r>
      <w:r w:rsidR="0097409B">
        <w:rPr>
          <w:bCs/>
          <w:i/>
          <w:szCs w:val="28"/>
          <w:lang w:val="ru-RU"/>
        </w:rPr>
        <w:t xml:space="preserve"> </w:t>
      </w:r>
      <w:r w:rsidR="00997D24" w:rsidRPr="00C76029">
        <w:rPr>
          <w:bCs/>
          <w:szCs w:val="28"/>
          <w:lang w:val="ru-RU"/>
        </w:rPr>
        <w:t>№</w:t>
      </w:r>
      <w:r w:rsidR="00997D24" w:rsidRPr="00890634">
        <w:rPr>
          <w:bCs/>
          <w:szCs w:val="28"/>
        </w:rPr>
        <w:t> </w:t>
      </w:r>
      <w:r w:rsidR="00263BF2">
        <w:rPr>
          <w:bCs/>
          <w:szCs w:val="28"/>
          <w:lang w:val="ru-RU"/>
        </w:rPr>
        <w:t>2</w:t>
      </w:r>
      <w:r>
        <w:rPr>
          <w:rFonts w:eastAsia="Calibri"/>
          <w:spacing w:val="-1"/>
          <w:szCs w:val="28"/>
          <w:lang w:val="ru-RU" w:eastAsia="ru-RU" w:bidi="ar-SA"/>
        </w:rPr>
        <w:t xml:space="preserve">, руководствуясь </w:t>
      </w:r>
      <w:r>
        <w:rPr>
          <w:rFonts w:eastAsia="Calibri"/>
          <w:spacing w:val="-2"/>
          <w:szCs w:val="28"/>
          <w:lang w:val="ru-RU" w:eastAsia="ru-RU" w:bidi="ar-SA"/>
        </w:rPr>
        <w:t xml:space="preserve">пунктом </w:t>
      </w:r>
      <w:r w:rsidR="00263BF2">
        <w:rPr>
          <w:rFonts w:eastAsia="Calibri"/>
          <w:szCs w:val="28"/>
          <w:lang w:val="ru-RU" w:eastAsia="ru-RU" w:bidi="ar-SA"/>
        </w:rPr>
        <w:t>2</w:t>
      </w:r>
      <w:r>
        <w:rPr>
          <w:rFonts w:eastAsia="Calibri"/>
          <w:szCs w:val="28"/>
          <w:lang w:val="ru-RU" w:eastAsia="ru-RU" w:bidi="ar-SA"/>
        </w:rPr>
        <w:t xml:space="preserve"> </w:t>
      </w:r>
      <w:r>
        <w:rPr>
          <w:rFonts w:eastAsia="Calibri"/>
          <w:spacing w:val="-1"/>
          <w:szCs w:val="28"/>
          <w:lang w:val="ru-RU" w:eastAsia="ru-RU" w:bidi="ar-SA"/>
        </w:rPr>
        <w:t xml:space="preserve">статьи </w:t>
      </w:r>
      <w:r w:rsidR="00263BF2">
        <w:rPr>
          <w:rFonts w:eastAsia="Calibri"/>
          <w:spacing w:val="-1"/>
          <w:szCs w:val="28"/>
          <w:lang w:val="ru-RU" w:eastAsia="ru-RU" w:bidi="ar-SA"/>
        </w:rPr>
        <w:t>76</w:t>
      </w:r>
      <w:r>
        <w:rPr>
          <w:szCs w:val="28"/>
          <w:lang w:val="ru-RU" w:eastAsia="ru-RU" w:bidi="ar-SA"/>
        </w:rPr>
        <w:t xml:space="preserve"> </w:t>
      </w:r>
      <w:r w:rsidR="00263BF2" w:rsidRPr="00263BF2">
        <w:rPr>
          <w:szCs w:val="28"/>
          <w:lang w:val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E65744">
        <w:rPr>
          <w:szCs w:val="28"/>
          <w:lang w:val="ru-RU" w:eastAsia="ru-RU" w:bidi="ar-SA"/>
        </w:rPr>
        <w:t xml:space="preserve">, </w:t>
      </w:r>
      <w:r w:rsidR="00E65744" w:rsidRPr="00E65744">
        <w:rPr>
          <w:szCs w:val="28"/>
          <w:lang w:val="ru-RU"/>
        </w:rPr>
        <w:t>Решением Территориальной избирательной комиссией №</w:t>
      </w:r>
      <w:r w:rsidR="001A55A1">
        <w:rPr>
          <w:szCs w:val="28"/>
          <w:lang w:val="ru-RU"/>
        </w:rPr>
        <w:t xml:space="preserve"> 43</w:t>
      </w:r>
      <w:r w:rsidR="00E65744" w:rsidRPr="00E65744">
        <w:rPr>
          <w:szCs w:val="28"/>
          <w:lang w:val="ru-RU"/>
        </w:rPr>
        <w:t xml:space="preserve"> от 20 июня 2024 года </w:t>
      </w:r>
      <w:r w:rsidR="00263BF2">
        <w:rPr>
          <w:szCs w:val="28"/>
          <w:lang w:val="ru-RU"/>
        </w:rPr>
        <w:br/>
      </w:r>
      <w:r w:rsidR="00E65744" w:rsidRPr="00E65744">
        <w:rPr>
          <w:szCs w:val="28"/>
          <w:lang w:val="ru-RU"/>
        </w:rPr>
        <w:t>№</w:t>
      </w:r>
      <w:r w:rsidR="001A55A1">
        <w:rPr>
          <w:szCs w:val="28"/>
          <w:lang w:val="ru-RU"/>
        </w:rPr>
        <w:t xml:space="preserve"> 64-6</w:t>
      </w:r>
      <w:r w:rsidR="00CA4433">
        <w:rPr>
          <w:szCs w:val="28"/>
          <w:lang w:val="ru-RU"/>
        </w:rPr>
        <w:t xml:space="preserve"> </w:t>
      </w:r>
      <w:r w:rsidR="00E65744" w:rsidRPr="00E65744">
        <w:rPr>
          <w:szCs w:val="28"/>
          <w:lang w:val="ru-RU"/>
        </w:rPr>
        <w:t xml:space="preserve">«О возложении полномочий окружной избирательной комиссии многомандатного избирательного округа № </w:t>
      </w:r>
      <w:r w:rsidR="00263BF2">
        <w:rPr>
          <w:szCs w:val="28"/>
          <w:lang w:val="ru-RU"/>
        </w:rPr>
        <w:t>2</w:t>
      </w:r>
      <w:r w:rsidR="00E65744" w:rsidRPr="00E65744">
        <w:rPr>
          <w:szCs w:val="28"/>
          <w:lang w:val="ru-RU"/>
        </w:rPr>
        <w:t xml:space="preserve"> на Территориальную избирательную комиссию № </w:t>
      </w:r>
      <w:r w:rsidR="001A55A1">
        <w:rPr>
          <w:szCs w:val="28"/>
          <w:lang w:val="ru-RU"/>
        </w:rPr>
        <w:t>43</w:t>
      </w:r>
      <w:r w:rsidR="00E65744" w:rsidRPr="00E65744">
        <w:rPr>
          <w:szCs w:val="28"/>
          <w:lang w:val="ru-RU"/>
        </w:rPr>
        <w:t xml:space="preserve"> по выборам депутатов </w:t>
      </w:r>
      <w:r w:rsidR="001A55A1">
        <w:rPr>
          <w:szCs w:val="28"/>
          <w:lang w:val="ru-RU"/>
        </w:rPr>
        <w:t>м</w:t>
      </w:r>
      <w:r w:rsidR="00E65744" w:rsidRPr="00E65744">
        <w:rPr>
          <w:szCs w:val="28"/>
          <w:lang w:val="ru-RU"/>
        </w:rPr>
        <w:t xml:space="preserve">униципального </w:t>
      </w:r>
      <w:r w:rsidR="001A55A1">
        <w:rPr>
          <w:szCs w:val="28"/>
          <w:lang w:val="ru-RU"/>
        </w:rPr>
        <w:t>с</w:t>
      </w:r>
      <w:r w:rsidR="00E65744" w:rsidRPr="00E65744">
        <w:rPr>
          <w:szCs w:val="28"/>
          <w:lang w:val="ru-RU"/>
        </w:rPr>
        <w:t xml:space="preserve">овета внутригородского муниципального образования города федерального значения Санкт-Петербурга </w:t>
      </w:r>
      <w:r w:rsidR="001A55A1" w:rsidRPr="001A55A1">
        <w:rPr>
          <w:rStyle w:val="docdata"/>
          <w:bCs/>
          <w:szCs w:val="28"/>
          <w:lang w:val="ru-RU"/>
        </w:rPr>
        <w:t>поселок Металлострой</w:t>
      </w:r>
      <w:r w:rsidR="001A55A1" w:rsidRPr="001A55A1">
        <w:rPr>
          <w:rStyle w:val="docdata"/>
          <w:bCs/>
          <w:color w:val="000000"/>
          <w:szCs w:val="28"/>
          <w:lang w:val="ru-RU"/>
        </w:rPr>
        <w:t xml:space="preserve"> седьмого</w:t>
      </w:r>
      <w:r w:rsidR="001A55A1" w:rsidRPr="001A55A1">
        <w:rPr>
          <w:bCs/>
          <w:color w:val="FF0000"/>
          <w:szCs w:val="28"/>
          <w:lang w:val="ru-RU" w:eastAsia="ru-RU"/>
        </w:rPr>
        <w:t xml:space="preserve"> </w:t>
      </w:r>
      <w:r w:rsidR="001A55A1" w:rsidRPr="001A55A1">
        <w:rPr>
          <w:bCs/>
          <w:szCs w:val="28"/>
          <w:lang w:val="ru-RU" w:eastAsia="ru-RU"/>
        </w:rPr>
        <w:t>созыва</w:t>
      </w:r>
      <w:r w:rsidR="00E65744" w:rsidRPr="00E65744">
        <w:rPr>
          <w:szCs w:val="28"/>
          <w:lang w:val="ru-RU"/>
        </w:rPr>
        <w:t>»</w:t>
      </w:r>
      <w:r w:rsidR="00E65744">
        <w:rPr>
          <w:szCs w:val="28"/>
          <w:lang w:val="ru-RU"/>
        </w:rPr>
        <w:t xml:space="preserve">, </w:t>
      </w:r>
      <w:r w:rsidR="00325BA0" w:rsidRPr="00C76029">
        <w:rPr>
          <w:color w:val="000000"/>
          <w:szCs w:val="28"/>
          <w:lang w:val="ru-RU"/>
        </w:rPr>
        <w:t>Территориальная избирательная комиссия №</w:t>
      </w:r>
      <w:r w:rsidR="00325BA0" w:rsidRPr="00C76029">
        <w:rPr>
          <w:szCs w:val="28"/>
          <w:lang w:val="ru-RU"/>
        </w:rPr>
        <w:t xml:space="preserve"> </w:t>
      </w:r>
      <w:r w:rsidR="001A55A1">
        <w:rPr>
          <w:szCs w:val="28"/>
          <w:lang w:val="ru-RU"/>
        </w:rPr>
        <w:t>43</w:t>
      </w:r>
      <w:r w:rsidR="00325BA0" w:rsidRPr="00C76029">
        <w:rPr>
          <w:szCs w:val="28"/>
          <w:lang w:val="ru-RU"/>
        </w:rPr>
        <w:t xml:space="preserve">, </w:t>
      </w:r>
      <w:r>
        <w:rPr>
          <w:rFonts w:eastAsia="Calibri"/>
          <w:b/>
          <w:szCs w:val="28"/>
          <w:lang w:val="ru-RU" w:eastAsia="ru-RU" w:bidi="ar-SA"/>
        </w:rPr>
        <w:t>р е ш и л а:</w:t>
      </w:r>
    </w:p>
    <w:p w:rsidR="005F6EC4" w:rsidRDefault="00F07A5A" w:rsidP="007F5B30">
      <w:pPr>
        <w:numPr>
          <w:ilvl w:val="0"/>
          <w:numId w:val="1"/>
        </w:numPr>
        <w:tabs>
          <w:tab w:val="num" w:pos="0"/>
          <w:tab w:val="left" w:pos="993"/>
        </w:tabs>
        <w:spacing w:after="0"/>
        <w:ind w:left="0" w:firstLine="851"/>
        <w:rPr>
          <w:rFonts w:eastAsia="Calibri"/>
          <w:szCs w:val="28"/>
          <w:lang w:val="ru-RU" w:eastAsia="ru-RU" w:bidi="ar-SA"/>
        </w:rPr>
      </w:pPr>
      <w:r w:rsidRPr="00A1443F">
        <w:rPr>
          <w:rFonts w:eastAsia="Calibri"/>
          <w:szCs w:val="28"/>
          <w:lang w:val="ru-RU" w:eastAsia="ru-RU" w:bidi="ar-SA"/>
        </w:rPr>
        <w:t>Аннулировать регистрацию</w:t>
      </w:r>
      <w:r w:rsidR="008F6577">
        <w:rPr>
          <w:rFonts w:eastAsia="Calibri"/>
          <w:szCs w:val="28"/>
          <w:lang w:val="ru-RU" w:eastAsia="ru-RU" w:bidi="ar-SA"/>
        </w:rPr>
        <w:t xml:space="preserve"> кандидата</w:t>
      </w:r>
      <w:r w:rsidRPr="00A1443F">
        <w:rPr>
          <w:rFonts w:eastAsia="Calibri"/>
          <w:szCs w:val="28"/>
          <w:lang w:val="ru-RU" w:eastAsia="ru-RU" w:bidi="ar-SA"/>
        </w:rPr>
        <w:t xml:space="preserve"> </w:t>
      </w:r>
      <w:r w:rsidR="00263BF2" w:rsidRPr="00263BF2">
        <w:rPr>
          <w:spacing w:val="-1"/>
          <w:szCs w:val="28"/>
          <w:lang w:val="ru-RU" w:eastAsia="ru-RU" w:bidi="ar-SA"/>
        </w:rPr>
        <w:t>Орловой Елены Алексеевны</w:t>
      </w:r>
      <w:r w:rsidR="00263BF2">
        <w:rPr>
          <w:i/>
          <w:spacing w:val="-1"/>
          <w:szCs w:val="28"/>
          <w:u w:val="single"/>
          <w:lang w:val="ru-RU" w:eastAsia="ru-RU" w:bidi="ar-SA"/>
        </w:rPr>
        <w:t xml:space="preserve"> </w:t>
      </w:r>
      <w:r w:rsidR="00A1443F" w:rsidRPr="00A1443F">
        <w:rPr>
          <w:rFonts w:eastAsia="Calibri"/>
          <w:szCs w:val="28"/>
          <w:lang w:val="ru-RU" w:eastAsia="ru-RU" w:bidi="ar-SA"/>
        </w:rPr>
        <w:t xml:space="preserve">на </w:t>
      </w:r>
      <w:r w:rsidR="00A1443F" w:rsidRPr="00A1443F">
        <w:rPr>
          <w:szCs w:val="28"/>
          <w:lang w:val="ru-RU"/>
        </w:rPr>
        <w:t xml:space="preserve">выборах </w:t>
      </w:r>
      <w:r w:rsidR="00A1443F" w:rsidRPr="001A55A1">
        <w:rPr>
          <w:bCs/>
          <w:szCs w:val="28"/>
          <w:lang w:val="ru-RU"/>
        </w:rPr>
        <w:t>депутатов</w:t>
      </w:r>
      <w:r w:rsidR="00A1443F" w:rsidRPr="00A1443F">
        <w:rPr>
          <w:bCs/>
          <w:szCs w:val="28"/>
          <w:lang w:val="ru-RU"/>
        </w:rPr>
        <w:t xml:space="preserve"> муниципального совета </w:t>
      </w:r>
      <w:r w:rsidR="001A55A1" w:rsidRPr="001A55A1">
        <w:rPr>
          <w:szCs w:val="28"/>
          <w:lang w:val="ru-RU" w:eastAsia="ru-RU"/>
        </w:rPr>
        <w:t xml:space="preserve">внутригородского муниципального образования </w:t>
      </w:r>
      <w:r w:rsidR="001A55A1" w:rsidRPr="001A55A1">
        <w:rPr>
          <w:rStyle w:val="docdata"/>
          <w:bCs/>
          <w:szCs w:val="28"/>
          <w:lang w:val="ru-RU"/>
        </w:rPr>
        <w:t>города федерального значения Санкт-</w:t>
      </w:r>
      <w:r w:rsidR="001A55A1" w:rsidRPr="001A55A1">
        <w:rPr>
          <w:rStyle w:val="docdata"/>
          <w:bCs/>
          <w:szCs w:val="28"/>
          <w:lang w:val="ru-RU"/>
        </w:rPr>
        <w:lastRenderedPageBreak/>
        <w:t>Петербурга поселок Металлострой</w:t>
      </w:r>
      <w:r w:rsidR="001A55A1" w:rsidRPr="001A55A1">
        <w:rPr>
          <w:rStyle w:val="docdata"/>
          <w:bCs/>
          <w:color w:val="000000"/>
          <w:szCs w:val="28"/>
          <w:lang w:val="ru-RU"/>
        </w:rPr>
        <w:t xml:space="preserve"> седьмого</w:t>
      </w:r>
      <w:r w:rsidR="001A55A1" w:rsidRPr="001A55A1">
        <w:rPr>
          <w:bCs/>
          <w:color w:val="FF0000"/>
          <w:szCs w:val="28"/>
          <w:lang w:val="ru-RU" w:eastAsia="ru-RU"/>
        </w:rPr>
        <w:t xml:space="preserve"> </w:t>
      </w:r>
      <w:r w:rsidR="001A55A1" w:rsidRPr="001A55A1">
        <w:rPr>
          <w:bCs/>
          <w:szCs w:val="28"/>
          <w:lang w:val="ru-RU" w:eastAsia="ru-RU"/>
        </w:rPr>
        <w:t>созыва</w:t>
      </w:r>
      <w:r w:rsidR="001A55A1" w:rsidRPr="001A55A1">
        <w:rPr>
          <w:szCs w:val="28"/>
          <w:lang w:val="ru-RU" w:eastAsia="ru-RU"/>
        </w:rPr>
        <w:t xml:space="preserve"> </w:t>
      </w:r>
      <w:r w:rsidR="00A1443F" w:rsidRPr="00A1443F">
        <w:rPr>
          <w:bCs/>
          <w:szCs w:val="28"/>
          <w:lang w:val="ru-RU"/>
        </w:rPr>
        <w:t xml:space="preserve">по </w:t>
      </w:r>
      <w:r w:rsidR="00A1443F" w:rsidRPr="001A55A1">
        <w:rPr>
          <w:bCs/>
          <w:szCs w:val="28"/>
          <w:lang w:val="ru-RU"/>
        </w:rPr>
        <w:t>многомандатному избирательному округу</w:t>
      </w:r>
      <w:r w:rsidR="00A1443F" w:rsidRPr="00A1443F">
        <w:rPr>
          <w:bCs/>
          <w:i/>
          <w:szCs w:val="28"/>
          <w:lang w:val="ru-RU"/>
        </w:rPr>
        <w:t xml:space="preserve"> </w:t>
      </w:r>
      <w:r w:rsidR="00A1443F" w:rsidRPr="00A1443F">
        <w:rPr>
          <w:bCs/>
          <w:szCs w:val="28"/>
          <w:lang w:val="ru-RU"/>
        </w:rPr>
        <w:t>№</w:t>
      </w:r>
      <w:r w:rsidR="00A1443F" w:rsidRPr="00A1443F">
        <w:rPr>
          <w:bCs/>
          <w:szCs w:val="28"/>
        </w:rPr>
        <w:t> </w:t>
      </w:r>
      <w:r w:rsidR="00263BF2">
        <w:rPr>
          <w:bCs/>
          <w:szCs w:val="28"/>
          <w:lang w:val="ru-RU"/>
        </w:rPr>
        <w:t>2</w:t>
      </w:r>
      <w:r w:rsidR="00111403">
        <w:rPr>
          <w:bCs/>
          <w:szCs w:val="28"/>
          <w:lang w:val="ru-RU"/>
        </w:rPr>
        <w:t>.</w:t>
      </w:r>
    </w:p>
    <w:p w:rsidR="00BA5BFE" w:rsidRDefault="00263BF2" w:rsidP="007F5B30">
      <w:pPr>
        <w:tabs>
          <w:tab w:val="num" w:pos="0"/>
        </w:tabs>
        <w:autoSpaceDE w:val="0"/>
        <w:autoSpaceDN w:val="0"/>
        <w:adjustRightInd w:val="0"/>
        <w:spacing w:after="0"/>
        <w:ind w:firstLine="851"/>
        <w:rPr>
          <w:rFonts w:eastAsia="Calibri"/>
          <w:spacing w:val="-1"/>
          <w:szCs w:val="28"/>
          <w:u w:val="single"/>
          <w:lang w:val="ru-RU" w:eastAsia="ru-RU" w:bidi="ar-SA"/>
        </w:rPr>
      </w:pPr>
      <w:r>
        <w:rPr>
          <w:szCs w:val="28"/>
          <w:lang w:val="ru-RU" w:eastAsia="ru-RU" w:bidi="ar-SA"/>
        </w:rPr>
        <w:t>2</w:t>
      </w:r>
      <w:r w:rsidR="00BA5BFE">
        <w:rPr>
          <w:szCs w:val="28"/>
          <w:lang w:val="ru-RU" w:eastAsia="ru-RU" w:bidi="ar-SA"/>
        </w:rPr>
        <w:t>. </w:t>
      </w:r>
      <w:r w:rsidR="00033A2B" w:rsidRPr="00212BFE">
        <w:rPr>
          <w:rStyle w:val="markedcontent"/>
          <w:szCs w:val="28"/>
          <w:lang w:val="ru-RU"/>
        </w:rPr>
        <w:t>Направить письменное указание</w:t>
      </w:r>
      <w:r w:rsidR="00A45E0D">
        <w:rPr>
          <w:rStyle w:val="markedcontent"/>
          <w:szCs w:val="28"/>
          <w:lang w:val="ru-RU"/>
        </w:rPr>
        <w:t xml:space="preserve"> в</w:t>
      </w:r>
      <w:r w:rsidR="00033A2B" w:rsidRPr="00212BFE">
        <w:rPr>
          <w:rStyle w:val="markedcontent"/>
          <w:szCs w:val="28"/>
          <w:lang w:val="ru-RU"/>
        </w:rPr>
        <w:t xml:space="preserve"> </w:t>
      </w:r>
      <w:r w:rsidR="00A45E0D">
        <w:rPr>
          <w:rStyle w:val="markedcontent"/>
          <w:szCs w:val="28"/>
          <w:lang w:val="ru-RU"/>
        </w:rPr>
        <w:t>дополнительный</w:t>
      </w:r>
      <w:r w:rsidR="00033A2B" w:rsidRPr="00212BFE">
        <w:rPr>
          <w:rStyle w:val="markedcontent"/>
          <w:szCs w:val="28"/>
          <w:lang w:val="ru-RU"/>
        </w:rPr>
        <w:t xml:space="preserve"> офис </w:t>
      </w:r>
      <w:r w:rsidR="00F92760">
        <w:rPr>
          <w:rStyle w:val="markedcontent"/>
          <w:szCs w:val="28"/>
          <w:lang w:val="ru-RU"/>
        </w:rPr>
        <w:t>№ </w:t>
      </w:r>
      <w:r w:rsidR="001A55A1">
        <w:rPr>
          <w:rStyle w:val="markedcontent"/>
          <w:szCs w:val="28"/>
          <w:lang w:val="ru-RU"/>
        </w:rPr>
        <w:t xml:space="preserve">9055/0652 </w:t>
      </w:r>
      <w:r w:rsidR="00033A2B" w:rsidRPr="00212BFE">
        <w:rPr>
          <w:rStyle w:val="markedcontent"/>
          <w:szCs w:val="28"/>
          <w:lang w:val="ru-RU"/>
        </w:rPr>
        <w:t>ПАО «Сбербанк России» о прекращении с</w:t>
      </w:r>
      <w:r w:rsidR="00212BFE">
        <w:rPr>
          <w:rStyle w:val="markedcontent"/>
          <w:szCs w:val="28"/>
          <w:lang w:val="ru-RU"/>
        </w:rPr>
        <w:t xml:space="preserve"> </w:t>
      </w:r>
      <w:r>
        <w:rPr>
          <w:rStyle w:val="markedcontent"/>
          <w:szCs w:val="28"/>
          <w:lang w:val="ru-RU"/>
        </w:rPr>
        <w:t>30.07.2024</w:t>
      </w:r>
      <w:r w:rsidR="00033A2B" w:rsidRPr="00212BFE">
        <w:rPr>
          <w:rStyle w:val="markedcontent"/>
          <w:szCs w:val="28"/>
          <w:lang w:val="ru-RU"/>
        </w:rPr>
        <w:t xml:space="preserve"> расходных операций по специальному</w:t>
      </w:r>
      <w:r w:rsidR="00212BFE">
        <w:rPr>
          <w:rStyle w:val="markedcontent"/>
          <w:szCs w:val="28"/>
          <w:lang w:val="ru-RU"/>
        </w:rPr>
        <w:t xml:space="preserve"> </w:t>
      </w:r>
      <w:r w:rsidR="00033A2B" w:rsidRPr="00212BFE">
        <w:rPr>
          <w:rStyle w:val="markedcontent"/>
          <w:szCs w:val="28"/>
          <w:lang w:val="ru-RU"/>
        </w:rPr>
        <w:t xml:space="preserve">избирательному счету, открытому кандидатом </w:t>
      </w:r>
      <w:r w:rsidR="007F5B30" w:rsidRPr="007F5B30">
        <w:rPr>
          <w:rFonts w:eastAsia="Calibri"/>
          <w:spacing w:val="-1"/>
          <w:szCs w:val="28"/>
          <w:lang w:val="ru-RU" w:eastAsia="ru-RU" w:bidi="ar-SA"/>
        </w:rPr>
        <w:t>Орловой Еленой Алексеевной</w:t>
      </w:r>
      <w:r w:rsidR="007F5B30">
        <w:rPr>
          <w:rFonts w:eastAsia="Calibri"/>
          <w:spacing w:val="-1"/>
          <w:szCs w:val="28"/>
          <w:lang w:val="ru-RU" w:eastAsia="ru-RU" w:bidi="ar-SA"/>
        </w:rPr>
        <w:t>.</w:t>
      </w:r>
    </w:p>
    <w:p w:rsidR="00F3706E" w:rsidRPr="001A55A1" w:rsidRDefault="007F5B30" w:rsidP="007F5B30">
      <w:pPr>
        <w:tabs>
          <w:tab w:val="num" w:pos="0"/>
        </w:tabs>
        <w:spacing w:after="0"/>
        <w:ind w:firstLine="851"/>
        <w:rPr>
          <w:szCs w:val="28"/>
          <w:lang w:val="ru-RU" w:bidi="ar-SA"/>
        </w:rPr>
      </w:pPr>
      <w:r>
        <w:rPr>
          <w:szCs w:val="28"/>
          <w:lang w:val="ru-RU" w:eastAsia="ru-RU" w:bidi="ar-SA"/>
        </w:rPr>
        <w:t>3</w:t>
      </w:r>
      <w:r w:rsidR="00B009D2" w:rsidRPr="001A55A1">
        <w:rPr>
          <w:szCs w:val="28"/>
          <w:lang w:val="ru-RU" w:eastAsia="ru-RU" w:bidi="ar-SA"/>
        </w:rPr>
        <w:t>.</w:t>
      </w:r>
      <w:r w:rsidR="00F3706E" w:rsidRPr="001A55A1">
        <w:rPr>
          <w:szCs w:val="28"/>
          <w:lang w:val="ru-RU" w:eastAsia="ru-RU" w:bidi="ar-SA"/>
        </w:rPr>
        <w:t> </w:t>
      </w:r>
      <w:r w:rsidR="00F3706E" w:rsidRPr="001A55A1">
        <w:rPr>
          <w:szCs w:val="28"/>
          <w:lang w:val="ru-RU" w:bidi="ar-SA"/>
        </w:rPr>
        <w:t xml:space="preserve">Разместить настоящее решение на официальном сайте Территориальной избирательной комиссии </w:t>
      </w:r>
      <w:r w:rsidR="00F3706E" w:rsidRPr="001A55A1">
        <w:rPr>
          <w:rFonts w:eastAsia="Calibri"/>
          <w:szCs w:val="28"/>
          <w:lang w:val="ru-RU" w:bidi="ar-SA"/>
        </w:rPr>
        <w:t>№</w:t>
      </w:r>
      <w:r w:rsidR="001A55A1" w:rsidRPr="001A55A1">
        <w:rPr>
          <w:rFonts w:eastAsia="Calibri"/>
          <w:szCs w:val="28"/>
          <w:lang w:val="ru-RU" w:bidi="ar-SA"/>
        </w:rPr>
        <w:t xml:space="preserve"> 43</w:t>
      </w:r>
      <w:r w:rsidR="00F3706E" w:rsidRPr="001A55A1">
        <w:rPr>
          <w:szCs w:val="28"/>
          <w:lang w:val="ru-RU" w:bidi="ar-SA"/>
        </w:rPr>
        <w:t>.</w:t>
      </w:r>
    </w:p>
    <w:p w:rsidR="001A55A1" w:rsidRPr="001A55A1" w:rsidRDefault="007F5B30" w:rsidP="007F5B30">
      <w:pPr>
        <w:pStyle w:val="a8"/>
        <w:tabs>
          <w:tab w:val="num" w:pos="0"/>
        </w:tabs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ru-RU"/>
        </w:rPr>
        <w:t xml:space="preserve">4. </w:t>
      </w:r>
      <w:r w:rsidR="001A55A1" w:rsidRPr="001A55A1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председателя Территориальной избирательной комиссии № 43 Швец Татьяну Витальевну.</w:t>
      </w:r>
    </w:p>
    <w:tbl>
      <w:tblPr>
        <w:tblW w:w="7726" w:type="dxa"/>
        <w:tblInd w:w="468" w:type="dxa"/>
        <w:tblLook w:val="04A0" w:firstRow="1" w:lastRow="0" w:firstColumn="1" w:lastColumn="0" w:noHBand="0" w:noVBand="1"/>
      </w:tblPr>
      <w:tblGrid>
        <w:gridCol w:w="4068"/>
        <w:gridCol w:w="1276"/>
        <w:gridCol w:w="2382"/>
      </w:tblGrid>
      <w:tr w:rsidR="001A55A1" w:rsidRPr="00B76B3D" w:rsidTr="001A55A1">
        <w:trPr>
          <w:trHeight w:val="1841"/>
        </w:trPr>
        <w:tc>
          <w:tcPr>
            <w:tcW w:w="4068" w:type="dxa"/>
          </w:tcPr>
          <w:p w:rsidR="001A55A1" w:rsidRPr="00263BF2" w:rsidRDefault="001A55A1" w:rsidP="001A55A1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  <w:lang w:val="ru-RU" w:eastAsia="ru-RU"/>
              </w:rPr>
            </w:pPr>
          </w:p>
          <w:p w:rsidR="001A55A1" w:rsidRPr="00B76B3D" w:rsidRDefault="001A55A1" w:rsidP="001A55A1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  <w:lang w:eastAsia="ru-RU"/>
              </w:rPr>
            </w:pPr>
            <w:r w:rsidRPr="00B76B3D">
              <w:rPr>
                <w:iCs/>
                <w:color w:val="000000"/>
                <w:szCs w:val="28"/>
                <w:lang w:eastAsia="ru-RU"/>
              </w:rPr>
              <w:t>Председатель Территориальной избирательной комиссии №</w:t>
            </w:r>
            <w:r>
              <w:rPr>
                <w:iCs/>
                <w:color w:val="000000"/>
                <w:szCs w:val="28"/>
                <w:lang w:eastAsia="ru-RU"/>
              </w:rPr>
              <w:t xml:space="preserve"> 43</w:t>
            </w:r>
          </w:p>
        </w:tc>
        <w:tc>
          <w:tcPr>
            <w:tcW w:w="1276" w:type="dxa"/>
          </w:tcPr>
          <w:p w:rsidR="001A55A1" w:rsidRPr="00B76B3D" w:rsidRDefault="001A55A1" w:rsidP="001A55A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  <w:p w:rsidR="001A55A1" w:rsidRPr="00B76B3D" w:rsidRDefault="001A55A1" w:rsidP="001A55A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1A55A1" w:rsidRDefault="001A55A1" w:rsidP="007F5B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Cs w:val="28"/>
                <w:lang w:eastAsia="ru-RU"/>
              </w:rPr>
            </w:pPr>
          </w:p>
          <w:p w:rsidR="001A55A1" w:rsidRPr="00B76B3D" w:rsidRDefault="001A55A1" w:rsidP="007F5B30">
            <w:pPr>
              <w:autoSpaceDE w:val="0"/>
              <w:autoSpaceDN w:val="0"/>
              <w:adjustRightInd w:val="0"/>
              <w:jc w:val="right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eastAsia="ru-RU"/>
              </w:rPr>
              <w:t>Швец Т.В.</w:t>
            </w:r>
          </w:p>
        </w:tc>
      </w:tr>
      <w:tr w:rsidR="00EE3968" w:rsidRPr="00B76B3D" w:rsidTr="001A55A1">
        <w:trPr>
          <w:trHeight w:val="583"/>
        </w:trPr>
        <w:tc>
          <w:tcPr>
            <w:tcW w:w="4068" w:type="dxa"/>
          </w:tcPr>
          <w:p w:rsidR="00EE3968" w:rsidRDefault="00EE3968" w:rsidP="00EE3968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  <w:lang w:val="ru-RU" w:eastAsia="ru-RU" w:bidi="ar-SA"/>
              </w:rPr>
            </w:pPr>
            <w:r>
              <w:rPr>
                <w:iCs/>
                <w:color w:val="000000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276" w:type="dxa"/>
          </w:tcPr>
          <w:p w:rsidR="00EE3968" w:rsidRDefault="00EE3968" w:rsidP="00EE3968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EE3968" w:rsidRDefault="00EE3968" w:rsidP="00EE3968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  <w:lang w:eastAsia="ru-RU"/>
              </w:rPr>
            </w:pPr>
            <w:r>
              <w:rPr>
                <w:iCs/>
                <w:color w:val="000000"/>
                <w:szCs w:val="28"/>
                <w:lang w:val="ru-RU" w:eastAsia="ru-RU"/>
              </w:rPr>
              <w:t xml:space="preserve">  </w:t>
            </w:r>
            <w:bookmarkStart w:id="1" w:name="_GoBack"/>
            <w:bookmarkEnd w:id="1"/>
            <w:r>
              <w:rPr>
                <w:iCs/>
                <w:color w:val="000000"/>
                <w:szCs w:val="28"/>
                <w:lang w:eastAsia="ru-RU"/>
              </w:rPr>
              <w:t>Терентьева Ю.Л.</w:t>
            </w:r>
          </w:p>
        </w:tc>
      </w:tr>
      <w:tr w:rsidR="00EE3968" w:rsidRPr="00B76B3D" w:rsidTr="001A55A1">
        <w:trPr>
          <w:trHeight w:val="583"/>
        </w:trPr>
        <w:tc>
          <w:tcPr>
            <w:tcW w:w="4068" w:type="dxa"/>
          </w:tcPr>
          <w:p w:rsidR="00EE3968" w:rsidRDefault="00EE3968" w:rsidP="00EE3968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EE3968" w:rsidRDefault="00EE3968" w:rsidP="00EE3968">
            <w:pPr>
              <w:autoSpaceDE w:val="0"/>
              <w:autoSpaceDN w:val="0"/>
              <w:adjustRightInd w:val="0"/>
              <w:ind w:firstLine="709"/>
              <w:jc w:val="center"/>
              <w:rPr>
                <w:iCs/>
                <w:color w:val="000000"/>
                <w:szCs w:val="28"/>
                <w:lang w:eastAsia="ru-RU"/>
              </w:rPr>
            </w:pPr>
          </w:p>
        </w:tc>
        <w:tc>
          <w:tcPr>
            <w:tcW w:w="2382" w:type="dxa"/>
          </w:tcPr>
          <w:p w:rsidR="00EE3968" w:rsidRDefault="00EE3968" w:rsidP="00EE3968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  <w:lang w:eastAsia="ru-RU"/>
              </w:rPr>
            </w:pPr>
          </w:p>
        </w:tc>
      </w:tr>
    </w:tbl>
    <w:p w:rsidR="001A55A1" w:rsidRPr="00D44847" w:rsidRDefault="001A55A1" w:rsidP="001A55A1">
      <w:pPr>
        <w:ind w:left="101"/>
        <w:rPr>
          <w:sz w:val="24"/>
          <w:szCs w:val="24"/>
          <w:lang w:eastAsia="ru-RU"/>
        </w:rPr>
      </w:pPr>
    </w:p>
    <w:p w:rsidR="00AC4F1E" w:rsidRDefault="00AC4F1E" w:rsidP="001A55A1">
      <w:pPr>
        <w:spacing w:after="0"/>
        <w:ind w:firstLine="851"/>
        <w:rPr>
          <w:rFonts w:eastAsia="Calibri"/>
          <w:szCs w:val="28"/>
          <w:lang w:val="ru-RU" w:eastAsia="ru-RU" w:bidi="ar-SA"/>
        </w:rPr>
      </w:pPr>
    </w:p>
    <w:sectPr w:rsidR="00AC4F1E" w:rsidSect="001A55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385" w:rsidRDefault="00782385" w:rsidP="004A2A83">
      <w:pPr>
        <w:spacing w:after="0" w:line="240" w:lineRule="auto"/>
      </w:pPr>
      <w:r>
        <w:separator/>
      </w:r>
    </w:p>
  </w:endnote>
  <w:endnote w:type="continuationSeparator" w:id="0">
    <w:p w:rsidR="00782385" w:rsidRDefault="00782385" w:rsidP="004A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385" w:rsidRDefault="00782385" w:rsidP="004A2A83">
      <w:pPr>
        <w:spacing w:after="0" w:line="240" w:lineRule="auto"/>
      </w:pPr>
      <w:r>
        <w:separator/>
      </w:r>
    </w:p>
  </w:footnote>
  <w:footnote w:type="continuationSeparator" w:id="0">
    <w:p w:rsidR="00782385" w:rsidRDefault="00782385" w:rsidP="004A2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590903"/>
    <w:multiLevelType w:val="hybridMultilevel"/>
    <w:tmpl w:val="F72C036C"/>
    <w:lvl w:ilvl="0" w:tplc="35381CC0">
      <w:start w:val="1"/>
      <w:numFmt w:val="decimal"/>
      <w:lvlText w:val="%1."/>
      <w:lvlJc w:val="left"/>
      <w:pPr>
        <w:tabs>
          <w:tab w:val="num" w:pos="1240"/>
        </w:tabs>
        <w:ind w:left="1240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7A"/>
    <w:rsid w:val="0000021F"/>
    <w:rsid w:val="00000390"/>
    <w:rsid w:val="000072D1"/>
    <w:rsid w:val="00033A2B"/>
    <w:rsid w:val="00045380"/>
    <w:rsid w:val="00084747"/>
    <w:rsid w:val="00092519"/>
    <w:rsid w:val="00094982"/>
    <w:rsid w:val="000959D8"/>
    <w:rsid w:val="000C03BC"/>
    <w:rsid w:val="00104D6D"/>
    <w:rsid w:val="00111403"/>
    <w:rsid w:val="00115E67"/>
    <w:rsid w:val="001550F5"/>
    <w:rsid w:val="001A55A1"/>
    <w:rsid w:val="001B2D06"/>
    <w:rsid w:val="0020774C"/>
    <w:rsid w:val="00211B56"/>
    <w:rsid w:val="00212BFE"/>
    <w:rsid w:val="0023153C"/>
    <w:rsid w:val="00243CF7"/>
    <w:rsid w:val="00263BF2"/>
    <w:rsid w:val="00280CCB"/>
    <w:rsid w:val="002942E2"/>
    <w:rsid w:val="002B0E0A"/>
    <w:rsid w:val="002D5161"/>
    <w:rsid w:val="002E3461"/>
    <w:rsid w:val="00302EBC"/>
    <w:rsid w:val="00325BA0"/>
    <w:rsid w:val="00326E12"/>
    <w:rsid w:val="00351157"/>
    <w:rsid w:val="00392F5C"/>
    <w:rsid w:val="00394BA7"/>
    <w:rsid w:val="003A2967"/>
    <w:rsid w:val="003F5F03"/>
    <w:rsid w:val="0040764B"/>
    <w:rsid w:val="0042393B"/>
    <w:rsid w:val="004311A9"/>
    <w:rsid w:val="004432F9"/>
    <w:rsid w:val="00443369"/>
    <w:rsid w:val="00472693"/>
    <w:rsid w:val="0047595D"/>
    <w:rsid w:val="004A2A83"/>
    <w:rsid w:val="004E563A"/>
    <w:rsid w:val="005311EF"/>
    <w:rsid w:val="005374D8"/>
    <w:rsid w:val="00560235"/>
    <w:rsid w:val="00590D94"/>
    <w:rsid w:val="005A569A"/>
    <w:rsid w:val="005E2B6A"/>
    <w:rsid w:val="005F1F18"/>
    <w:rsid w:val="005F6EC4"/>
    <w:rsid w:val="0066662A"/>
    <w:rsid w:val="006725FA"/>
    <w:rsid w:val="006A3FEA"/>
    <w:rsid w:val="006C2365"/>
    <w:rsid w:val="006D45A1"/>
    <w:rsid w:val="006F1959"/>
    <w:rsid w:val="00736B74"/>
    <w:rsid w:val="00755DC3"/>
    <w:rsid w:val="007676D2"/>
    <w:rsid w:val="0077709C"/>
    <w:rsid w:val="00782385"/>
    <w:rsid w:val="007D6AF6"/>
    <w:rsid w:val="007D7062"/>
    <w:rsid w:val="007F5B30"/>
    <w:rsid w:val="0081463E"/>
    <w:rsid w:val="00817EC4"/>
    <w:rsid w:val="00820F8F"/>
    <w:rsid w:val="008E085C"/>
    <w:rsid w:val="008F6577"/>
    <w:rsid w:val="00934DF4"/>
    <w:rsid w:val="0097409B"/>
    <w:rsid w:val="00974AC6"/>
    <w:rsid w:val="00985B55"/>
    <w:rsid w:val="00997D24"/>
    <w:rsid w:val="009F1B49"/>
    <w:rsid w:val="00A04688"/>
    <w:rsid w:val="00A1443F"/>
    <w:rsid w:val="00A36309"/>
    <w:rsid w:val="00A40C39"/>
    <w:rsid w:val="00A42F06"/>
    <w:rsid w:val="00A459CC"/>
    <w:rsid w:val="00A45E0D"/>
    <w:rsid w:val="00A85806"/>
    <w:rsid w:val="00A91F5F"/>
    <w:rsid w:val="00A9577A"/>
    <w:rsid w:val="00AA1845"/>
    <w:rsid w:val="00AC206A"/>
    <w:rsid w:val="00AC4F1E"/>
    <w:rsid w:val="00AD0598"/>
    <w:rsid w:val="00B0013E"/>
    <w:rsid w:val="00B009D2"/>
    <w:rsid w:val="00B10DDE"/>
    <w:rsid w:val="00B44FB9"/>
    <w:rsid w:val="00B57299"/>
    <w:rsid w:val="00B6448D"/>
    <w:rsid w:val="00BA5BFE"/>
    <w:rsid w:val="00BF5673"/>
    <w:rsid w:val="00C12129"/>
    <w:rsid w:val="00C45BB5"/>
    <w:rsid w:val="00C95678"/>
    <w:rsid w:val="00CA4433"/>
    <w:rsid w:val="00CB5A61"/>
    <w:rsid w:val="00CD7611"/>
    <w:rsid w:val="00CF1923"/>
    <w:rsid w:val="00CF510E"/>
    <w:rsid w:val="00D1042D"/>
    <w:rsid w:val="00D27D70"/>
    <w:rsid w:val="00D338D1"/>
    <w:rsid w:val="00D52F16"/>
    <w:rsid w:val="00D607CE"/>
    <w:rsid w:val="00D7458E"/>
    <w:rsid w:val="00DA5C4F"/>
    <w:rsid w:val="00DB17CB"/>
    <w:rsid w:val="00DC02F1"/>
    <w:rsid w:val="00E06029"/>
    <w:rsid w:val="00E06B63"/>
    <w:rsid w:val="00E1108E"/>
    <w:rsid w:val="00E231A3"/>
    <w:rsid w:val="00E27506"/>
    <w:rsid w:val="00E465BF"/>
    <w:rsid w:val="00E65744"/>
    <w:rsid w:val="00E8584D"/>
    <w:rsid w:val="00EA411B"/>
    <w:rsid w:val="00EB47E0"/>
    <w:rsid w:val="00EE3968"/>
    <w:rsid w:val="00EE3F44"/>
    <w:rsid w:val="00F04191"/>
    <w:rsid w:val="00F07A5A"/>
    <w:rsid w:val="00F27BFE"/>
    <w:rsid w:val="00F3706E"/>
    <w:rsid w:val="00F534FD"/>
    <w:rsid w:val="00F6751B"/>
    <w:rsid w:val="00F92760"/>
    <w:rsid w:val="00FA362F"/>
    <w:rsid w:val="00FB2831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E51B9-E350-4E65-ADF9-D0C745D2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7A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Т-1"/>
    <w:aliases w:val="5,Текст 14-1,Стиль12-1,Текст14-1,текст14,Т-14"/>
    <w:basedOn w:val="a"/>
    <w:rsid w:val="00AC4F1E"/>
    <w:pPr>
      <w:spacing w:after="0"/>
      <w:ind w:firstLine="720"/>
    </w:pPr>
    <w:rPr>
      <w:szCs w:val="20"/>
      <w:lang w:val="ru-RU" w:eastAsia="ru-RU" w:bidi="ar-SA"/>
    </w:rPr>
  </w:style>
  <w:style w:type="character" w:styleId="a3">
    <w:name w:val="Strong"/>
    <w:qFormat/>
    <w:rsid w:val="00B6448D"/>
    <w:rPr>
      <w:b/>
      <w:bCs/>
    </w:rPr>
  </w:style>
  <w:style w:type="paragraph" w:styleId="a4">
    <w:name w:val="footnote text"/>
    <w:basedOn w:val="a"/>
    <w:link w:val="a5"/>
    <w:semiHidden/>
    <w:unhideWhenUsed/>
    <w:rsid w:val="004A2A83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5">
    <w:name w:val="Текст сноски Знак"/>
    <w:basedOn w:val="a0"/>
    <w:link w:val="a4"/>
    <w:semiHidden/>
    <w:rsid w:val="004A2A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semiHidden/>
    <w:unhideWhenUsed/>
    <w:rsid w:val="004A2A83"/>
    <w:rPr>
      <w:vertAlign w:val="superscript"/>
    </w:rPr>
  </w:style>
  <w:style w:type="paragraph" w:styleId="a7">
    <w:name w:val="List Paragraph"/>
    <w:basedOn w:val="a"/>
    <w:uiPriority w:val="34"/>
    <w:qFormat/>
    <w:rsid w:val="00A42F06"/>
    <w:pPr>
      <w:ind w:left="720"/>
      <w:contextualSpacing/>
    </w:pPr>
  </w:style>
  <w:style w:type="character" w:customStyle="1" w:styleId="markedcontent">
    <w:name w:val="markedcontent"/>
    <w:basedOn w:val="a0"/>
    <w:rsid w:val="00033A2B"/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1A55A1"/>
  </w:style>
  <w:style w:type="paragraph" w:styleId="a8">
    <w:name w:val="No Spacing"/>
    <w:uiPriority w:val="1"/>
    <w:qFormat/>
    <w:rsid w:val="001A5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E0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6029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79156-C4A7-441A-8F3F-150761E8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chasovskih_eyu</dc:creator>
  <cp:lastModifiedBy>Lenovo2</cp:lastModifiedBy>
  <cp:revision>10</cp:revision>
  <cp:lastPrinted>2024-07-30T11:03:00Z</cp:lastPrinted>
  <dcterms:created xsi:type="dcterms:W3CDTF">2024-06-18T20:52:00Z</dcterms:created>
  <dcterms:modified xsi:type="dcterms:W3CDTF">2024-07-30T11:04:00Z</dcterms:modified>
</cp:coreProperties>
</file>